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46DC" w14:textId="7F10443C" w:rsidR="00A745D7" w:rsidRDefault="00A745D7" w:rsidP="00A745D7">
      <w:pPr>
        <w:autoSpaceDE w:val="0"/>
        <w:rPr>
          <w:rFonts w:ascii="Times New Roman" w:hAnsi="Times New Roman"/>
          <w:b/>
          <w:bCs/>
          <w:color w:val="000000"/>
          <w:lang w:eastAsia="sk-SK"/>
        </w:rPr>
      </w:pPr>
      <w:r>
        <w:rPr>
          <w:rFonts w:ascii="Times New Roman" w:hAnsi="Times New Roman"/>
          <w:b/>
          <w:bCs/>
          <w:color w:val="000000"/>
          <w:lang w:eastAsia="sk-SK"/>
        </w:rPr>
        <w:t xml:space="preserve">Návrh na plnenie kritérií DRUHEJ </w:t>
      </w:r>
      <w:r>
        <w:rPr>
          <w:rFonts w:ascii="Times New Roman" w:hAnsi="Times New Roman"/>
          <w:b/>
          <w:bCs/>
          <w:color w:val="000000"/>
          <w:lang w:eastAsia="sk-SK"/>
        </w:rPr>
        <w:t xml:space="preserve"> ČASTI PREDMETU ZÁKAZKY:</w:t>
      </w:r>
    </w:p>
    <w:p w14:paraId="2513350C" w14:textId="77777777" w:rsidR="00A745D7" w:rsidRDefault="00A745D7" w:rsidP="00A745D7">
      <w:pPr>
        <w:autoSpaceDE w:val="0"/>
        <w:rPr>
          <w:rFonts w:ascii="Times New Roman" w:hAnsi="Times New Roman"/>
          <w:b/>
          <w:bCs/>
          <w:color w:val="000000"/>
          <w:lang w:eastAsia="sk-SK"/>
        </w:rPr>
      </w:pPr>
    </w:p>
    <w:p w14:paraId="6CE6E001" w14:textId="77777777" w:rsidR="00A745D7" w:rsidRDefault="00A745D7" w:rsidP="00A745D7">
      <w:pPr>
        <w:rPr>
          <w:rFonts w:ascii="Calibri" w:hAnsi="Calibri" w:cs="Calibri"/>
        </w:rPr>
      </w:pPr>
    </w:p>
    <w:tbl>
      <w:tblPr>
        <w:tblW w:w="12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900"/>
        <w:gridCol w:w="1660"/>
        <w:gridCol w:w="5522"/>
        <w:gridCol w:w="1681"/>
        <w:gridCol w:w="1701"/>
      </w:tblGrid>
      <w:tr w:rsidR="00A745D7" w14:paraId="271C465F" w14:textId="62402B8E" w:rsidTr="00A745D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4BD9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C6D9D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4BD9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6058F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166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043F3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552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B84A4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Požadovaný parameter</w:t>
            </w:r>
          </w:p>
        </w:tc>
        <w:tc>
          <w:tcPr>
            <w:tcW w:w="168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4BD97"/>
          </w:tcPr>
          <w:p w14:paraId="5969B786" w14:textId="2E932EF1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Cena bez DPH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4BD97"/>
          </w:tcPr>
          <w:p w14:paraId="52D3E2F7" w14:textId="65E63BB2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Cena s DPH</w:t>
            </w:r>
          </w:p>
        </w:tc>
      </w:tr>
      <w:tr w:rsidR="00A745D7" w14:paraId="4392B65B" w14:textId="25B70BA7" w:rsidTr="00A745D7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908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4663C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Technologický celok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varňa</w:t>
            </w:r>
            <w:proofErr w:type="spellEnd"/>
          </w:p>
        </w:tc>
        <w:tc>
          <w:tcPr>
            <w:tcW w:w="16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4BD97"/>
          </w:tcPr>
          <w:p w14:paraId="2566C3E2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4BD97"/>
          </w:tcPr>
          <w:p w14:paraId="7A46CB0C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A745D7" w14:paraId="3383EF15" w14:textId="08E89335" w:rsidTr="00A745D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0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AA17E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246DA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4D836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pracovný stôl s policou</w:t>
            </w:r>
          </w:p>
        </w:tc>
        <w:tc>
          <w:tcPr>
            <w:tcW w:w="55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7603E" w14:textId="77777777" w:rsidR="00A745D7" w:rsidRDefault="00A745D7" w:rsidP="00387967">
            <w:pPr>
              <w:tabs>
                <w:tab w:val="left" w:pos="7700"/>
              </w:tabs>
              <w:ind w:right="397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Vyrobené s potravinársky nezávadnej chróm-niklovej ocele , plná polica vo výške 150mm, Možnosť nastavenia výšky nôh, Hrúbka pracovnej dosky min.40mm, rozmer presne: 350x900x900mm</w:t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</w:tcPr>
          <w:p w14:paraId="2008671C" w14:textId="77777777" w:rsidR="00A745D7" w:rsidRDefault="00A745D7" w:rsidP="00387967">
            <w:pPr>
              <w:tabs>
                <w:tab w:val="left" w:pos="7700"/>
              </w:tabs>
              <w:ind w:right="397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</w:tcPr>
          <w:p w14:paraId="5D6417DE" w14:textId="77777777" w:rsidR="00A745D7" w:rsidRDefault="00A745D7" w:rsidP="00387967">
            <w:pPr>
              <w:tabs>
                <w:tab w:val="left" w:pos="7700"/>
              </w:tabs>
              <w:ind w:right="397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745D7" w14:paraId="448C11AC" w14:textId="63F481A7" w:rsidTr="00A745D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0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7DA2F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A29F1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7FFD5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neutrálny diel so zásuvkou</w:t>
            </w:r>
          </w:p>
        </w:tc>
        <w:tc>
          <w:tcPr>
            <w:tcW w:w="55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8E5CD4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šírka modulu presne 800mm, celonerezová konštrukcia, bočné hrany pravouhlé pre zamedzenie vnikania nečistôt medzi moduly, vrátane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podstavby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výšky presne 600mm, Rozmery presne: 800x930x250mm</w:t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</w:tcPr>
          <w:p w14:paraId="26AE392F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</w:tcPr>
          <w:p w14:paraId="361ED3FD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745D7" w14:paraId="632E9E63" w14:textId="57B74F19" w:rsidTr="00A745D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0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4BD9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ED976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4BD9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965E0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60C53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55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3D712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Požadovaný parameter</w:t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C4BD97"/>
          </w:tcPr>
          <w:p w14:paraId="69558C5F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C4BD97"/>
          </w:tcPr>
          <w:p w14:paraId="2E626925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A745D7" w14:paraId="3C65F228" w14:textId="10687BF9" w:rsidTr="00A745D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908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7F156F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Technologický celok - Umývanie stolového riadu a kuchynského riadu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4BD97"/>
          </w:tcPr>
          <w:p w14:paraId="4ABEECBA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4BD97"/>
          </w:tcPr>
          <w:p w14:paraId="1368B688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A745D7" w14:paraId="6C978854" w14:textId="332F464A" w:rsidTr="00A745D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0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7B02A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E079B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6C908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policová zostava roštová</w:t>
            </w:r>
          </w:p>
        </w:tc>
        <w:tc>
          <w:tcPr>
            <w:tcW w:w="55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1E55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4x roštová polica, bez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krytovania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celonerezová, rozmer presne: 1800x500x1700mm</w:t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</w:tcPr>
          <w:p w14:paraId="3E58799B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</w:tcPr>
          <w:p w14:paraId="37A85847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745D7" w14:paraId="7B785E0C" w14:textId="504F7C00" w:rsidTr="00A745D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0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5FC79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1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36E78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1DA7E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pracovný stôl s policou</w:t>
            </w:r>
          </w:p>
        </w:tc>
        <w:tc>
          <w:tcPr>
            <w:tcW w:w="55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7F900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Vyrobené z potravinársky nezávadnej chróm-niklovej ocele, možnosť nastavenia výšky nôh, rozmer presne: 600x700x900mm  </w:t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</w:tcPr>
          <w:p w14:paraId="6013EFE7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</w:tcPr>
          <w:p w14:paraId="1454EE89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745D7" w14:paraId="1F283443" w14:textId="194FABC7" w:rsidTr="00A745D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0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CE586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E2691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A36D4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celonerezový dres lisovaný </w:t>
            </w:r>
          </w:p>
        </w:tc>
        <w:tc>
          <w:tcPr>
            <w:tcW w:w="55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765F05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vaňa lisovaná, vyrobené s potravinársky nezávadnej chróm-niklovej ocele , možnosť nastavenia výšky nôh, vrátane tlakovej sprchy so zmiešavacou batériou s otočným ramienkom, rozmer vane: min. 960x510x315mm , Celkový rozmer: min. 1200x700x850mm,</w:t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</w:tcPr>
          <w:p w14:paraId="027E9FDF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</w:tcPr>
          <w:p w14:paraId="207DB900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745D7" w14:paraId="6FCFDECD" w14:textId="122F0853" w:rsidTr="00A745D7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0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9A21D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D2015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48E89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výstupný stôl s policou</w:t>
            </w:r>
          </w:p>
        </w:tc>
        <w:tc>
          <w:tcPr>
            <w:tcW w:w="55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ED7F" w14:textId="77777777" w:rsidR="00A745D7" w:rsidRDefault="00A745D7" w:rsidP="00387967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Vyrobené s potravinársky nezávadnej chróm-niklovej ocele, Možnosť nastavenia výšky nôh,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 vedenie košov, Hrúbka pracovnej dosky min. 30mm, rozmer presne:1100x700x900mm</w:t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</w:tcPr>
          <w:p w14:paraId="6641BD26" w14:textId="77777777" w:rsidR="00A745D7" w:rsidRDefault="00A745D7" w:rsidP="00387967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</w:tcPr>
          <w:p w14:paraId="315F0B08" w14:textId="77777777" w:rsidR="00A745D7" w:rsidRDefault="00A745D7" w:rsidP="00387967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745D7" w14:paraId="5D894208" w14:textId="2636F232" w:rsidTr="00A745D7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0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34B1F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5A66C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E65FC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nástenná polica </w:t>
            </w:r>
          </w:p>
        </w:tc>
        <w:tc>
          <w:tcPr>
            <w:tcW w:w="55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B4BD8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Celonerezová, Nastaviteľná výška, Rozmer presne: 900x350x350mm </w:t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</w:tcPr>
          <w:p w14:paraId="0B87179E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</w:tcPr>
          <w:p w14:paraId="24F63C29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745D7" w14:paraId="58786E98" w14:textId="156EBC20" w:rsidTr="00A745D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0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71F52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974A5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C8820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umývací stôl nerezový s policou</w:t>
            </w:r>
          </w:p>
        </w:tc>
        <w:tc>
          <w:tcPr>
            <w:tcW w:w="55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F1794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Vyrobené z potravinársky nezávadnej chróm-niklovej ocele , Možnosť nastavenia výšky nôh 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Prelis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 vedenie košov, Vrátane tlakovej sprchy so zmiešavacou batériou s otočným ramienkom, 1 x drez min. 450x400x300 na ľavej strane, Spodná polica vo výške min 130mm . celkový presný rozmer: 1600x700x900 mm</w:t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</w:tcPr>
          <w:p w14:paraId="526BE99D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</w:tcPr>
          <w:p w14:paraId="5433D930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745D7" w14:paraId="4D7CE388" w14:textId="641FDDCD" w:rsidTr="00A745D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7914A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D9615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36112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polica na koše , plná</w:t>
            </w:r>
          </w:p>
        </w:tc>
        <w:tc>
          <w:tcPr>
            <w:tcW w:w="55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FC748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celonerezová, plná polica, naklonená šikmo, pre uloženie umývacích košov, Rozmer: 1100x500x350mm</w:t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</w:tcPr>
          <w:p w14:paraId="17D4237F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</w:tcPr>
          <w:p w14:paraId="358CF9BC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745D7" w14:paraId="44BC7E8B" w14:textId="7C55693A" w:rsidTr="00A745D7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0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1B218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A2CD1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62F8E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pracovný stôl s policou </w:t>
            </w:r>
          </w:p>
        </w:tc>
        <w:tc>
          <w:tcPr>
            <w:tcW w:w="55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B4E6C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Vyrobené z potravinársky nezávadnej chróm-niklovej ocele , Možnosť nastavenia výšky nôh, Hrúbka plechu min. 1 mm, rozmer presne: 1350x700x900mm </w:t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</w:tcPr>
          <w:p w14:paraId="1D3272EF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</w:tcPr>
          <w:p w14:paraId="73B2BE4B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745D7" w14:paraId="15E289AC" w14:textId="2B3B3690" w:rsidTr="00A745D7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0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F7756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1D3BE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4EE05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stolová polica </w:t>
            </w:r>
          </w:p>
        </w:tc>
        <w:tc>
          <w:tcPr>
            <w:tcW w:w="55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C3965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celonerezová, plná polica, Rozmer presne:  1350x350x400mm</w:t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</w:tcPr>
          <w:p w14:paraId="67695967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</w:tcPr>
          <w:p w14:paraId="19A8FAC5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745D7" w14:paraId="588725AF" w14:textId="02A923D9" w:rsidTr="00A745D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0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844E1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074AD2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E4763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polica na koše </w:t>
            </w:r>
          </w:p>
        </w:tc>
        <w:tc>
          <w:tcPr>
            <w:tcW w:w="55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5666D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celonerezová, plná polica, naklonená šikmo, pre uloženie umývacích košov. Presný rozmer 1100x550x350mm.</w:t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</w:tcPr>
          <w:p w14:paraId="091D3EF1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</w:tcPr>
          <w:p w14:paraId="2DD0EBDD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745D7" w14:paraId="2F2D3C5A" w14:textId="42F54153" w:rsidTr="00A745D7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10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4BD9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D8C5B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4BD9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E5A79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19E84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55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AD72B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Požadovaný parameter</w:t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C4BD97"/>
          </w:tcPr>
          <w:p w14:paraId="3C5A6FE7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C4BD97"/>
          </w:tcPr>
          <w:p w14:paraId="55D7D4EF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A745D7" w14:paraId="0E94B279" w14:textId="5410AF1D" w:rsidTr="00A745D7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908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4BD9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11738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Technologický celok - Minútková kuchyňa a grilovanie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4BD97"/>
          </w:tcPr>
          <w:p w14:paraId="007BF557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4BD97"/>
          </w:tcPr>
          <w:p w14:paraId="1F1AC0A8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A745D7" w14:paraId="63AD956C" w14:textId="605DADB1" w:rsidTr="00A745D7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0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F9635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26FAF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34CEF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umývací stôl s nerezovými dverami</w:t>
            </w:r>
          </w:p>
        </w:tc>
        <w:tc>
          <w:tcPr>
            <w:tcW w:w="55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B6E26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Vyrobené z potravinársky nezávadnej chróm-niklovej ocele, Hrúbka pracovnej dosky 40mm, Možnosť nastavenia výšky nôh , Vrátane pákovej batérie profesionálnej, 1 x drez 400x400x300, otváracie dvere pod drezom, plná polica vo výške min. 120mm , rozmer presne:550x700x900mm</w:t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</w:tcPr>
          <w:p w14:paraId="75CE7BBF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</w:tcPr>
          <w:p w14:paraId="04DD5624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745D7" w14:paraId="436DFD6E" w14:textId="3A3E59B4" w:rsidTr="00A745D7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10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A468D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1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13B6E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1CB3E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umývací stôl s posuvnými dverami</w:t>
            </w:r>
          </w:p>
        </w:tc>
        <w:tc>
          <w:tcPr>
            <w:tcW w:w="55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6EF306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Vyrobené s potravinársky nezávadnej chróm-niklovej ocele, Možnosť nastavenia výšky nôh , Vrátane pákovej batérie profesionálnej , 1 x drez na ľavej strane,  posuvné dvere, plná polica vo výške min. 150mm,  rozmer presne: 1150x700x900mm </w:t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</w:tcPr>
          <w:p w14:paraId="5BC858B4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</w:tcPr>
          <w:p w14:paraId="050411D4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745D7" w14:paraId="5CEB1680" w14:textId="082CB7C7" w:rsidTr="00A745D7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10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02D0A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CCECC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62CD1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Neutrálny diel</w:t>
            </w:r>
          </w:p>
        </w:tc>
        <w:tc>
          <w:tcPr>
            <w:tcW w:w="55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23D6A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Neutrálny diel s uzavretým čelným panelom, 1/4 modul - 200mm, bez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podstavby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Celonerezová konštrukcia. Vrátane uzavretej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podstavby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 výške 600mm, Rozmer: 200x730x250mm.</w:t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</w:tcPr>
          <w:p w14:paraId="04F3334A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</w:tcPr>
          <w:p w14:paraId="369304E4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745D7" w14:paraId="6B69EE64" w14:textId="412F7020" w:rsidTr="00A745D7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100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B043E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E8CE7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02D3F" w14:textId="77777777" w:rsidR="00A745D7" w:rsidRDefault="00A745D7" w:rsidP="003879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pracovný stôl s dvomi policami</w:t>
            </w:r>
          </w:p>
        </w:tc>
        <w:tc>
          <w:tcPr>
            <w:tcW w:w="55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48DA0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Vyrobené z potravinársky nezávadnej chróm-niklovej ocele, možnosť nastavenia výšky nôh, pravé bočné nerezové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krytovanie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Hrúbka plechu min. 1 mm, Hrúbka pracovnej dosky min. 40mm, rozmer presne: 400x700x900mm</w:t>
            </w:r>
          </w:p>
        </w:tc>
        <w:tc>
          <w:tcPr>
            <w:tcW w:w="1681" w:type="dxa"/>
            <w:tcBorders>
              <w:bottom w:val="single" w:sz="4" w:space="0" w:color="000000"/>
              <w:right w:val="single" w:sz="8" w:space="0" w:color="000000"/>
            </w:tcBorders>
          </w:tcPr>
          <w:p w14:paraId="7591BC65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8" w:space="0" w:color="000000"/>
            </w:tcBorders>
          </w:tcPr>
          <w:p w14:paraId="53ED5889" w14:textId="77777777" w:rsidR="00A745D7" w:rsidRDefault="00A745D7" w:rsidP="003879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613AE8B" w14:textId="4C8D0311" w:rsidR="005146BA" w:rsidRDefault="005146BA"/>
    <w:p w14:paraId="30762908" w14:textId="77777777" w:rsidR="00A745D7" w:rsidRPr="000B406F" w:rsidRDefault="00A745D7" w:rsidP="00A745D7">
      <w:pPr>
        <w:rPr>
          <w:b/>
          <w:bCs/>
        </w:rPr>
      </w:pPr>
    </w:p>
    <w:p w14:paraId="4010D280" w14:textId="7C792772" w:rsidR="00A745D7" w:rsidRPr="000B406F" w:rsidRDefault="00A745D7" w:rsidP="00A745D7">
      <w:pPr>
        <w:rPr>
          <w:b/>
          <w:bCs/>
        </w:rPr>
      </w:pPr>
      <w:r w:rsidRPr="000B406F">
        <w:rPr>
          <w:b/>
          <w:bCs/>
        </w:rPr>
        <w:t xml:space="preserve">Spolu za celý predmet </w:t>
      </w:r>
      <w:r>
        <w:rPr>
          <w:b/>
          <w:bCs/>
        </w:rPr>
        <w:t>druhej</w:t>
      </w:r>
      <w:r w:rsidRPr="000B406F">
        <w:rPr>
          <w:b/>
          <w:bCs/>
        </w:rPr>
        <w:t xml:space="preserve"> časti zákazky bez DPH:</w:t>
      </w:r>
    </w:p>
    <w:p w14:paraId="606853FC" w14:textId="77777777" w:rsidR="00A745D7" w:rsidRPr="000B406F" w:rsidRDefault="00A745D7" w:rsidP="00A745D7">
      <w:pPr>
        <w:rPr>
          <w:b/>
          <w:bCs/>
        </w:rPr>
      </w:pPr>
    </w:p>
    <w:p w14:paraId="1D6AE26F" w14:textId="3DC2CD47" w:rsidR="00A745D7" w:rsidRPr="000B406F" w:rsidRDefault="00A745D7" w:rsidP="00A745D7">
      <w:pPr>
        <w:rPr>
          <w:b/>
          <w:bCs/>
        </w:rPr>
      </w:pPr>
      <w:r w:rsidRPr="000B406F">
        <w:rPr>
          <w:b/>
          <w:bCs/>
        </w:rPr>
        <w:t xml:space="preserve">Spolu za celý predmet </w:t>
      </w:r>
      <w:r>
        <w:rPr>
          <w:b/>
          <w:bCs/>
        </w:rPr>
        <w:t>druhej</w:t>
      </w:r>
      <w:r w:rsidRPr="000B406F">
        <w:rPr>
          <w:b/>
          <w:bCs/>
        </w:rPr>
        <w:t xml:space="preserve"> časti zákazky s DPH:</w:t>
      </w:r>
    </w:p>
    <w:p w14:paraId="287D87C7" w14:textId="77777777" w:rsidR="00A745D7" w:rsidRPr="000B406F" w:rsidRDefault="00A745D7" w:rsidP="00A745D7">
      <w:pPr>
        <w:rPr>
          <w:b/>
          <w:bCs/>
        </w:rPr>
      </w:pPr>
    </w:p>
    <w:p w14:paraId="58BB7020" w14:textId="77777777" w:rsidR="00A745D7" w:rsidRDefault="00A745D7"/>
    <w:sectPr w:rsidR="00A745D7" w:rsidSect="00A745D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D7"/>
    <w:rsid w:val="005146BA"/>
    <w:rsid w:val="00A7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7729"/>
  <w15:chartTrackingRefBased/>
  <w15:docId w15:val="{14BB8BB3-42D5-4023-9FCC-A9B27953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45D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ernek</dc:creator>
  <cp:keywords/>
  <dc:description/>
  <cp:lastModifiedBy>julius ernek</cp:lastModifiedBy>
  <cp:revision>1</cp:revision>
  <dcterms:created xsi:type="dcterms:W3CDTF">2022-05-03T13:57:00Z</dcterms:created>
  <dcterms:modified xsi:type="dcterms:W3CDTF">2022-05-03T14:02:00Z</dcterms:modified>
</cp:coreProperties>
</file>